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89E6B" w14:textId="77777777" w:rsidR="004F25D9" w:rsidRPr="00577896" w:rsidRDefault="00C914D0" w:rsidP="00C914D0">
      <w:pPr>
        <w:jc w:val="center"/>
        <w:rPr>
          <w:rFonts w:cs="Times New Roman"/>
        </w:rPr>
      </w:pPr>
      <w:r w:rsidRPr="00577896">
        <w:rPr>
          <w:rFonts w:cs="Times New Roman"/>
          <w:noProof/>
          <w:sz w:val="24"/>
          <w:lang w:val="es-CL" w:eastAsia="es-CL"/>
        </w:rPr>
        <w:drawing>
          <wp:inline distT="0" distB="0" distL="0" distR="0" wp14:anchorId="5EEAE8B0" wp14:editId="74ED9CD3">
            <wp:extent cx="1201420" cy="109537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1420" cy="1095375"/>
                    </a:xfrm>
                    <a:prstGeom prst="rect">
                      <a:avLst/>
                    </a:prstGeom>
                    <a:noFill/>
                    <a:ln>
                      <a:noFill/>
                    </a:ln>
                  </pic:spPr>
                </pic:pic>
              </a:graphicData>
            </a:graphic>
          </wp:inline>
        </w:drawing>
      </w:r>
    </w:p>
    <w:p w14:paraId="6D722AD0" w14:textId="77777777" w:rsidR="005819AF" w:rsidRPr="00577896" w:rsidRDefault="005819AF" w:rsidP="005819AF">
      <w:pPr>
        <w:rPr>
          <w:rFonts w:cs="Times New Roman"/>
          <w:b/>
          <w:bCs/>
        </w:rPr>
      </w:pPr>
    </w:p>
    <w:p w14:paraId="4FE15364" w14:textId="77777777" w:rsidR="00C914D0" w:rsidRPr="00577896" w:rsidRDefault="00C914D0" w:rsidP="00C914D0">
      <w:pPr>
        <w:jc w:val="center"/>
        <w:rPr>
          <w:rFonts w:cs="Times New Roman"/>
          <w:b/>
          <w:bCs/>
        </w:rPr>
      </w:pPr>
      <w:r w:rsidRPr="00577896">
        <w:rPr>
          <w:rFonts w:cs="Times New Roman"/>
          <w:b/>
          <w:bCs/>
        </w:rPr>
        <w:t>ESCUELA MILITAR</w:t>
      </w:r>
    </w:p>
    <w:p w14:paraId="1248F77A" w14:textId="77777777" w:rsidR="00C914D0" w:rsidRPr="003F725F" w:rsidRDefault="003F725F" w:rsidP="00C914D0">
      <w:pPr>
        <w:jc w:val="center"/>
        <w:rPr>
          <w:rFonts w:cs="Times New Roman"/>
          <w:sz w:val="20"/>
          <w:szCs w:val="20"/>
        </w:rPr>
      </w:pPr>
      <w:r w:rsidRPr="003F725F">
        <w:rPr>
          <w:rFonts w:cs="Times New Roman"/>
          <w:noProof/>
          <w:sz w:val="20"/>
          <w:szCs w:val="20"/>
          <w:lang w:val="es-CL" w:eastAsia="es-CL"/>
        </w:rPr>
        <mc:AlternateContent>
          <mc:Choice Requires="wps">
            <w:drawing>
              <wp:anchor distT="4294967295" distB="4294967295" distL="114300" distR="114300" simplePos="0" relativeHeight="251659264" behindDoc="1" locked="0" layoutInCell="1" allowOverlap="1" wp14:anchorId="5AA63247" wp14:editId="34E3AFBA">
                <wp:simplePos x="0" y="0"/>
                <wp:positionH relativeFrom="column">
                  <wp:posOffset>10795</wp:posOffset>
                </wp:positionH>
                <wp:positionV relativeFrom="paragraph">
                  <wp:posOffset>103504</wp:posOffset>
                </wp:positionV>
                <wp:extent cx="6794500" cy="0"/>
                <wp:effectExtent l="0" t="12700" r="12700" b="12700"/>
                <wp:wrapTight wrapText="bothSides">
                  <wp:wrapPolygon edited="0">
                    <wp:start x="0" y="-1"/>
                    <wp:lineTo x="0" y="-1"/>
                    <wp:lineTo x="21640" y="-1"/>
                    <wp:lineTo x="21640" y="-1"/>
                    <wp:lineTo x="0" y="-1"/>
                  </wp:wrapPolygon>
                </wp:wrapTight>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0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D96233" id="Conector recto 3"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5pt,8.15pt" to="535.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" strokecolor="#7f7f7f [1612]" strokeweight="3pt">
                <v:stroke joinstyle="miter"/>
                <o:lock v:ext="edit" shapetype="f"/>
                <w10:wrap type="tight"/>
              </v:line>
            </w:pict>
          </mc:Fallback>
        </mc:AlternateContent>
      </w:r>
    </w:p>
    <w:p w14:paraId="144AB620" w14:textId="5AA22004" w:rsidR="00C914D0" w:rsidRPr="00577896" w:rsidRDefault="00C914D0" w:rsidP="00C914D0">
      <w:pPr>
        <w:jc w:val="right"/>
        <w:rPr>
          <w:rFonts w:cs="Times New Roman"/>
          <w:szCs w:val="28"/>
        </w:rPr>
      </w:pPr>
      <w:r w:rsidRPr="00577896">
        <w:rPr>
          <w:rFonts w:cs="Times New Roman"/>
          <w:szCs w:val="28"/>
        </w:rPr>
        <w:t xml:space="preserve">Santiago, </w:t>
      </w:r>
      <w:r w:rsidR="007D4635">
        <w:rPr>
          <w:rFonts w:cs="Times New Roman"/>
          <w:szCs w:val="28"/>
        </w:rPr>
        <w:t>02</w:t>
      </w:r>
      <w:r w:rsidRPr="00577896">
        <w:rPr>
          <w:rFonts w:cs="Times New Roman"/>
          <w:szCs w:val="28"/>
        </w:rPr>
        <w:t xml:space="preserve"> de </w:t>
      </w:r>
      <w:r w:rsidR="007D4635">
        <w:rPr>
          <w:rFonts w:cs="Times New Roman"/>
          <w:szCs w:val="28"/>
        </w:rPr>
        <w:t>marzo</w:t>
      </w:r>
      <w:r w:rsidRPr="00577896">
        <w:rPr>
          <w:rFonts w:cs="Times New Roman"/>
          <w:szCs w:val="28"/>
        </w:rPr>
        <w:t xml:space="preserve"> de 2023</w:t>
      </w:r>
    </w:p>
    <w:p w14:paraId="1139A2F3" w14:textId="77777777" w:rsidR="008E2E3E" w:rsidRPr="00577896" w:rsidRDefault="008E2E3E" w:rsidP="00C914D0">
      <w:pPr>
        <w:jc w:val="right"/>
        <w:rPr>
          <w:rFonts w:cs="Times New Roman"/>
          <w:szCs w:val="28"/>
        </w:rPr>
      </w:pPr>
    </w:p>
    <w:p w14:paraId="6B2CF607" w14:textId="77777777" w:rsidR="00C914D0" w:rsidRPr="00577896" w:rsidRDefault="00C914D0" w:rsidP="00C914D0">
      <w:pPr>
        <w:pStyle w:val="Ttulo3"/>
        <w:rPr>
          <w:b w:val="0"/>
          <w:sz w:val="48"/>
          <w:szCs w:val="48"/>
          <w:u w:val="single"/>
        </w:rPr>
      </w:pPr>
      <w:r w:rsidRPr="00577896">
        <w:rPr>
          <w:sz w:val="48"/>
          <w:szCs w:val="48"/>
          <w:u w:val="single"/>
        </w:rPr>
        <w:t>COMUNICADO OFICIAL</w:t>
      </w:r>
    </w:p>
    <w:p w14:paraId="36E75BC3" w14:textId="77777777" w:rsidR="00C914D0" w:rsidRPr="00577896" w:rsidRDefault="00C914D0" w:rsidP="00C914D0">
      <w:pPr>
        <w:pStyle w:val="Textoindependiente"/>
        <w:rPr>
          <w:rFonts w:ascii="Times New Roman" w:hAnsi="Times New Roman" w:cs="Times New Roman"/>
          <w:szCs w:val="28"/>
        </w:rPr>
      </w:pPr>
    </w:p>
    <w:p w14:paraId="64B80CFF" w14:textId="0DFDE357" w:rsidR="00F423E5" w:rsidRPr="00577896" w:rsidRDefault="00F423E5" w:rsidP="00F423E5">
      <w:pPr>
        <w:jc w:val="both"/>
        <w:rPr>
          <w:rFonts w:cs="Times New Roman"/>
          <w:sz w:val="32"/>
          <w:szCs w:val="32"/>
          <w:lang w:val="es-ES"/>
        </w:rPr>
      </w:pPr>
      <w:r w:rsidRPr="00577896">
        <w:rPr>
          <w:rFonts w:cs="Times New Roman"/>
          <w:sz w:val="32"/>
          <w:szCs w:val="32"/>
          <w:lang w:val="es-ES"/>
        </w:rPr>
        <w:t>Respecto a la situación que afecta a integrantes del Primer Año de la Escuela Militar</w:t>
      </w:r>
      <w:r w:rsidR="004F3E4D">
        <w:rPr>
          <w:rFonts w:cs="Times New Roman"/>
          <w:sz w:val="32"/>
          <w:szCs w:val="32"/>
          <w:lang w:val="es-ES"/>
        </w:rPr>
        <w:t>,</w:t>
      </w:r>
      <w:r w:rsidR="00321B5D">
        <w:rPr>
          <w:rFonts w:cs="Times New Roman"/>
          <w:sz w:val="32"/>
          <w:szCs w:val="32"/>
          <w:lang w:val="es-ES"/>
        </w:rPr>
        <w:t xml:space="preserve"> </w:t>
      </w:r>
      <w:r w:rsidR="00D83B73">
        <w:rPr>
          <w:rFonts w:cs="Times New Roman"/>
          <w:sz w:val="32"/>
          <w:szCs w:val="32"/>
          <w:lang w:val="es-ES"/>
        </w:rPr>
        <w:t>comunicado</w:t>
      </w:r>
      <w:r w:rsidR="00321B5D">
        <w:rPr>
          <w:rFonts w:cs="Times New Roman"/>
          <w:sz w:val="32"/>
          <w:szCs w:val="32"/>
          <w:lang w:val="es-ES"/>
        </w:rPr>
        <w:t xml:space="preserve"> a la opinión pública el </w:t>
      </w:r>
      <w:r w:rsidR="00870AFA">
        <w:rPr>
          <w:rFonts w:cs="Times New Roman"/>
          <w:sz w:val="32"/>
          <w:szCs w:val="32"/>
          <w:lang w:val="es-ES"/>
        </w:rPr>
        <w:t xml:space="preserve">día </w:t>
      </w:r>
      <w:r w:rsidR="00321B5D">
        <w:rPr>
          <w:rFonts w:cs="Times New Roman"/>
          <w:sz w:val="32"/>
          <w:szCs w:val="32"/>
          <w:lang w:val="es-ES"/>
        </w:rPr>
        <w:t>26 de febrero</w:t>
      </w:r>
      <w:r w:rsidR="007D4635">
        <w:rPr>
          <w:rFonts w:cs="Times New Roman"/>
          <w:sz w:val="32"/>
          <w:szCs w:val="32"/>
          <w:lang w:val="es-ES"/>
        </w:rPr>
        <w:t xml:space="preserve"> y ampliado el día 28 del mismo mes</w:t>
      </w:r>
      <w:r w:rsidR="00217C5F">
        <w:rPr>
          <w:rFonts w:cs="Times New Roman"/>
          <w:sz w:val="32"/>
          <w:szCs w:val="32"/>
          <w:lang w:val="es-ES"/>
        </w:rPr>
        <w:t>,</w:t>
      </w:r>
      <w:r w:rsidRPr="00577896">
        <w:rPr>
          <w:rFonts w:cs="Times New Roman"/>
          <w:sz w:val="32"/>
          <w:szCs w:val="32"/>
          <w:lang w:val="es-ES"/>
        </w:rPr>
        <w:t xml:space="preserve"> se </w:t>
      </w:r>
      <w:r w:rsidR="00BD307F">
        <w:rPr>
          <w:rFonts w:cs="Times New Roman"/>
          <w:sz w:val="32"/>
          <w:szCs w:val="32"/>
          <w:lang w:val="es-ES"/>
        </w:rPr>
        <w:t>comple</w:t>
      </w:r>
      <w:r w:rsidR="00217C5F">
        <w:rPr>
          <w:rFonts w:cs="Times New Roman"/>
          <w:sz w:val="32"/>
          <w:szCs w:val="32"/>
          <w:lang w:val="es-ES"/>
        </w:rPr>
        <w:t>men</w:t>
      </w:r>
      <w:r w:rsidR="00BD307F">
        <w:rPr>
          <w:rFonts w:cs="Times New Roman"/>
          <w:sz w:val="32"/>
          <w:szCs w:val="32"/>
          <w:lang w:val="es-ES"/>
        </w:rPr>
        <w:t>ta</w:t>
      </w:r>
      <w:r w:rsidR="00321B5D">
        <w:rPr>
          <w:rFonts w:cs="Times New Roman"/>
          <w:sz w:val="32"/>
          <w:szCs w:val="32"/>
          <w:lang w:val="es-ES"/>
        </w:rPr>
        <w:t xml:space="preserve"> la información</w:t>
      </w:r>
      <w:r w:rsidR="00870AFA">
        <w:rPr>
          <w:rFonts w:cs="Times New Roman"/>
          <w:sz w:val="32"/>
          <w:szCs w:val="32"/>
          <w:lang w:val="es-ES"/>
        </w:rPr>
        <w:t xml:space="preserve"> </w:t>
      </w:r>
      <w:r w:rsidR="00BD307F">
        <w:rPr>
          <w:rFonts w:cs="Times New Roman"/>
          <w:sz w:val="32"/>
          <w:szCs w:val="32"/>
          <w:lang w:val="es-ES"/>
        </w:rPr>
        <w:t>de acuerdo con</w:t>
      </w:r>
      <w:r w:rsidR="00A155A9">
        <w:rPr>
          <w:rFonts w:cs="Times New Roman"/>
          <w:sz w:val="32"/>
          <w:szCs w:val="32"/>
          <w:lang w:val="es-ES"/>
        </w:rPr>
        <w:t xml:space="preserve"> lo</w:t>
      </w:r>
      <w:r w:rsidR="00870AFA">
        <w:rPr>
          <w:rFonts w:cs="Times New Roman"/>
          <w:sz w:val="32"/>
          <w:szCs w:val="32"/>
          <w:lang w:val="es-ES"/>
        </w:rPr>
        <w:t xml:space="preserve"> siguiente</w:t>
      </w:r>
      <w:r w:rsidRPr="00577896">
        <w:rPr>
          <w:rFonts w:cs="Times New Roman"/>
          <w:sz w:val="32"/>
          <w:szCs w:val="32"/>
          <w:lang w:val="es-ES"/>
        </w:rPr>
        <w:t>:</w:t>
      </w:r>
    </w:p>
    <w:p w14:paraId="2A221DCD" w14:textId="77777777" w:rsidR="007B5C20" w:rsidRPr="007B5C20" w:rsidRDefault="007B5C20" w:rsidP="007B5C20">
      <w:pPr>
        <w:jc w:val="both"/>
        <w:rPr>
          <w:rFonts w:cs="Times New Roman"/>
          <w:sz w:val="32"/>
          <w:szCs w:val="32"/>
          <w:lang w:val="es-ES"/>
        </w:rPr>
      </w:pPr>
    </w:p>
    <w:p w14:paraId="356EFC17" w14:textId="54BAD408" w:rsidR="007B5C20" w:rsidRDefault="007B5C20" w:rsidP="00577896">
      <w:pPr>
        <w:pStyle w:val="Prrafodelista"/>
        <w:numPr>
          <w:ilvl w:val="0"/>
          <w:numId w:val="2"/>
        </w:numPr>
        <w:ind w:left="709" w:hanging="709"/>
        <w:jc w:val="both"/>
        <w:rPr>
          <w:rFonts w:ascii="Times New Roman" w:hAnsi="Times New Roman" w:cs="Times New Roman"/>
          <w:sz w:val="32"/>
          <w:szCs w:val="32"/>
          <w:lang w:val="es-ES"/>
        </w:rPr>
      </w:pPr>
      <w:r>
        <w:rPr>
          <w:rFonts w:ascii="Times New Roman" w:hAnsi="Times New Roman" w:cs="Times New Roman"/>
          <w:sz w:val="32"/>
          <w:szCs w:val="32"/>
          <w:lang w:val="es-ES"/>
        </w:rPr>
        <w:t xml:space="preserve">Con fecha 02 de marzo, el </w:t>
      </w:r>
      <w:r w:rsidRPr="007B5C20">
        <w:rPr>
          <w:rFonts w:ascii="Times New Roman" w:hAnsi="Times New Roman" w:cs="Times New Roman"/>
          <w:sz w:val="32"/>
          <w:szCs w:val="32"/>
          <w:lang w:val="es-ES"/>
        </w:rPr>
        <w:t xml:space="preserve">Instituto de Salud Pública </w:t>
      </w:r>
      <w:r w:rsidR="003B0709">
        <w:rPr>
          <w:rFonts w:ascii="Times New Roman" w:hAnsi="Times New Roman" w:cs="Times New Roman"/>
          <w:sz w:val="32"/>
          <w:szCs w:val="32"/>
          <w:lang w:val="es-ES"/>
        </w:rPr>
        <w:t>confirm</w:t>
      </w:r>
      <w:r>
        <w:rPr>
          <w:rFonts w:ascii="Times New Roman" w:hAnsi="Times New Roman" w:cs="Times New Roman"/>
          <w:sz w:val="32"/>
          <w:szCs w:val="32"/>
          <w:lang w:val="es-ES"/>
        </w:rPr>
        <w:t xml:space="preserve">ó el diagnóstico inicial como </w:t>
      </w:r>
      <w:r w:rsidRPr="007B5C20">
        <w:rPr>
          <w:rFonts w:ascii="Times New Roman" w:hAnsi="Times New Roman" w:cs="Times New Roman"/>
          <w:sz w:val="32"/>
          <w:szCs w:val="32"/>
          <w:lang w:val="es-ES"/>
        </w:rPr>
        <w:t xml:space="preserve">agente patógeno común </w:t>
      </w:r>
      <w:proofErr w:type="spellStart"/>
      <w:r w:rsidRPr="007B5C20">
        <w:rPr>
          <w:rFonts w:ascii="Times New Roman" w:hAnsi="Times New Roman" w:cs="Times New Roman"/>
          <w:sz w:val="32"/>
          <w:szCs w:val="32"/>
          <w:lang w:val="es-ES"/>
        </w:rPr>
        <w:t>R</w:t>
      </w:r>
      <w:r>
        <w:rPr>
          <w:rFonts w:ascii="Times New Roman" w:hAnsi="Times New Roman" w:cs="Times New Roman"/>
          <w:sz w:val="32"/>
          <w:szCs w:val="32"/>
          <w:lang w:val="es-ES"/>
        </w:rPr>
        <w:t>h</w:t>
      </w:r>
      <w:r w:rsidRPr="007B5C20">
        <w:rPr>
          <w:rFonts w:ascii="Times New Roman" w:hAnsi="Times New Roman" w:cs="Times New Roman"/>
          <w:sz w:val="32"/>
          <w:szCs w:val="32"/>
          <w:lang w:val="es-ES"/>
        </w:rPr>
        <w:t>inovirus</w:t>
      </w:r>
      <w:proofErr w:type="spellEnd"/>
      <w:r w:rsidRPr="007B5C20">
        <w:rPr>
          <w:rFonts w:ascii="Times New Roman" w:hAnsi="Times New Roman" w:cs="Times New Roman"/>
          <w:sz w:val="32"/>
          <w:szCs w:val="32"/>
          <w:lang w:val="es-ES"/>
        </w:rPr>
        <w:t>, descartándose</w:t>
      </w:r>
      <w:r>
        <w:rPr>
          <w:rFonts w:ascii="Times New Roman" w:hAnsi="Times New Roman" w:cs="Times New Roman"/>
          <w:sz w:val="32"/>
          <w:szCs w:val="32"/>
          <w:lang w:val="es-ES"/>
        </w:rPr>
        <w:t xml:space="preserve"> otras</w:t>
      </w:r>
      <w:r w:rsidRPr="007B5C20">
        <w:rPr>
          <w:rFonts w:ascii="Times New Roman" w:hAnsi="Times New Roman" w:cs="Times New Roman"/>
          <w:sz w:val="32"/>
          <w:szCs w:val="32"/>
          <w:lang w:val="es-ES"/>
        </w:rPr>
        <w:t xml:space="preserve"> </w:t>
      </w:r>
      <w:bookmarkStart w:id="0" w:name="_GoBack"/>
      <w:bookmarkEnd w:id="0"/>
      <w:r w:rsidRPr="007B5C20">
        <w:rPr>
          <w:rFonts w:ascii="Times New Roman" w:hAnsi="Times New Roman" w:cs="Times New Roman"/>
          <w:sz w:val="32"/>
          <w:szCs w:val="32"/>
          <w:lang w:val="es-ES"/>
        </w:rPr>
        <w:t>enfermedades transmisibles como el Hantavirus, Influenza Aviar y COVID 19.</w:t>
      </w:r>
    </w:p>
    <w:p w14:paraId="7DC9D56B" w14:textId="77777777" w:rsidR="007B5C20" w:rsidRPr="007B5C20" w:rsidRDefault="007B5C20" w:rsidP="007B5C20">
      <w:pPr>
        <w:pStyle w:val="Prrafodelista"/>
        <w:rPr>
          <w:rFonts w:ascii="Times New Roman" w:hAnsi="Times New Roman" w:cs="Times New Roman"/>
          <w:sz w:val="32"/>
          <w:szCs w:val="32"/>
          <w:lang w:val="es-ES"/>
        </w:rPr>
      </w:pPr>
    </w:p>
    <w:p w14:paraId="3CCD40E9" w14:textId="15E81FD4" w:rsidR="007B5C20" w:rsidRPr="007B5C20" w:rsidRDefault="007B5C20" w:rsidP="007B5C20">
      <w:pPr>
        <w:pStyle w:val="Prrafodelista"/>
        <w:numPr>
          <w:ilvl w:val="0"/>
          <w:numId w:val="2"/>
        </w:numPr>
        <w:ind w:left="709" w:hanging="709"/>
        <w:jc w:val="both"/>
        <w:rPr>
          <w:rFonts w:ascii="Times New Roman" w:hAnsi="Times New Roman" w:cs="Times New Roman"/>
          <w:sz w:val="32"/>
          <w:szCs w:val="32"/>
          <w:lang w:val="es-ES"/>
        </w:rPr>
      </w:pPr>
      <w:r>
        <w:rPr>
          <w:rFonts w:ascii="Times New Roman" w:hAnsi="Times New Roman" w:cs="Times New Roman"/>
          <w:sz w:val="32"/>
          <w:szCs w:val="32"/>
          <w:lang w:val="es-ES"/>
        </w:rPr>
        <w:t>La evolución médica de los pacientes ha sido satisfactoria con el tratamiento médico instaurado, encontrándose la totalidad de los alumnos ingresados en buenas condiciones, por lo que gran parte de ellos ya han sido dados de alta del Hospital Militar de Santiago y derivados a la Escuela Militar</w:t>
      </w:r>
      <w:r w:rsidR="007509AD">
        <w:rPr>
          <w:rFonts w:ascii="Times New Roman" w:hAnsi="Times New Roman" w:cs="Times New Roman"/>
          <w:sz w:val="32"/>
          <w:szCs w:val="32"/>
          <w:lang w:val="es-ES"/>
        </w:rPr>
        <w:t>, donde se encuentran</w:t>
      </w:r>
      <w:r>
        <w:rPr>
          <w:rFonts w:ascii="Times New Roman" w:hAnsi="Times New Roman" w:cs="Times New Roman"/>
          <w:sz w:val="32"/>
          <w:szCs w:val="32"/>
          <w:lang w:val="es-ES"/>
        </w:rPr>
        <w:t xml:space="preserve"> completa</w:t>
      </w:r>
      <w:r w:rsidR="007509AD">
        <w:rPr>
          <w:rFonts w:ascii="Times New Roman" w:hAnsi="Times New Roman" w:cs="Times New Roman"/>
          <w:sz w:val="32"/>
          <w:szCs w:val="32"/>
          <w:lang w:val="es-ES"/>
        </w:rPr>
        <w:t>ndo</w:t>
      </w:r>
      <w:r>
        <w:rPr>
          <w:rFonts w:ascii="Times New Roman" w:hAnsi="Times New Roman" w:cs="Times New Roman"/>
          <w:sz w:val="32"/>
          <w:szCs w:val="32"/>
          <w:lang w:val="es-ES"/>
        </w:rPr>
        <w:t xml:space="preserve"> su período de cuarentena.</w:t>
      </w:r>
    </w:p>
    <w:p w14:paraId="2D9E5B1D" w14:textId="77777777" w:rsidR="00BA67D6" w:rsidRDefault="00BA67D6" w:rsidP="00BA67D6">
      <w:pPr>
        <w:pStyle w:val="Prrafodelista"/>
        <w:ind w:left="709"/>
        <w:jc w:val="both"/>
        <w:rPr>
          <w:rFonts w:ascii="Times New Roman" w:hAnsi="Times New Roman" w:cs="Times New Roman"/>
          <w:sz w:val="32"/>
          <w:szCs w:val="32"/>
          <w:lang w:val="es-ES"/>
        </w:rPr>
      </w:pPr>
    </w:p>
    <w:p w14:paraId="259902A8" w14:textId="48FFE0C4" w:rsidR="00577896" w:rsidRPr="00577896" w:rsidRDefault="00BA67D6" w:rsidP="00577896">
      <w:pPr>
        <w:pStyle w:val="Prrafodelista"/>
        <w:numPr>
          <w:ilvl w:val="0"/>
          <w:numId w:val="2"/>
        </w:numPr>
        <w:ind w:left="709" w:hanging="709"/>
        <w:jc w:val="both"/>
        <w:rPr>
          <w:rFonts w:ascii="Times New Roman" w:hAnsi="Times New Roman" w:cs="Times New Roman"/>
          <w:sz w:val="32"/>
          <w:szCs w:val="32"/>
          <w:lang w:val="es-ES"/>
        </w:rPr>
      </w:pPr>
      <w:r>
        <w:rPr>
          <w:rFonts w:ascii="Times New Roman" w:hAnsi="Times New Roman" w:cs="Times New Roman"/>
          <w:sz w:val="32"/>
          <w:szCs w:val="32"/>
          <w:lang w:val="es-ES"/>
        </w:rPr>
        <w:t>Finalmente, la Escuela Militar continuará ejecutando las acciones necesarias para alcanzar la plena recuperación de</w:t>
      </w:r>
      <w:r w:rsidR="000C076E">
        <w:rPr>
          <w:rFonts w:ascii="Times New Roman" w:hAnsi="Times New Roman" w:cs="Times New Roman"/>
          <w:sz w:val="32"/>
          <w:szCs w:val="32"/>
          <w:lang w:val="es-ES"/>
        </w:rPr>
        <w:t xml:space="preserve"> la totalidad de</w:t>
      </w:r>
      <w:r>
        <w:rPr>
          <w:rFonts w:ascii="Times New Roman" w:hAnsi="Times New Roman" w:cs="Times New Roman"/>
          <w:sz w:val="32"/>
          <w:szCs w:val="32"/>
          <w:lang w:val="es-ES"/>
        </w:rPr>
        <w:t xml:space="preserve"> sus alumnos</w:t>
      </w:r>
      <w:r w:rsidR="000C076E">
        <w:rPr>
          <w:rFonts w:ascii="Times New Roman" w:hAnsi="Times New Roman" w:cs="Times New Roman"/>
          <w:sz w:val="32"/>
          <w:szCs w:val="32"/>
          <w:lang w:val="es-ES"/>
        </w:rPr>
        <w:t xml:space="preserve"> y</w:t>
      </w:r>
      <w:r>
        <w:rPr>
          <w:rFonts w:ascii="Times New Roman" w:hAnsi="Times New Roman" w:cs="Times New Roman"/>
          <w:sz w:val="32"/>
          <w:szCs w:val="32"/>
          <w:lang w:val="es-ES"/>
        </w:rPr>
        <w:t xml:space="preserve"> </w:t>
      </w:r>
      <w:r w:rsidR="00886E83">
        <w:rPr>
          <w:rFonts w:ascii="Times New Roman" w:hAnsi="Times New Roman" w:cs="Times New Roman"/>
          <w:sz w:val="32"/>
          <w:szCs w:val="32"/>
          <w:lang w:val="es-ES"/>
        </w:rPr>
        <w:t xml:space="preserve">reitera </w:t>
      </w:r>
      <w:r w:rsidR="00A155A9">
        <w:rPr>
          <w:rFonts w:ascii="Times New Roman" w:hAnsi="Times New Roman" w:cs="Times New Roman"/>
          <w:sz w:val="32"/>
          <w:szCs w:val="32"/>
          <w:lang w:val="es-ES"/>
        </w:rPr>
        <w:t xml:space="preserve">su profundo </w:t>
      </w:r>
      <w:r w:rsidR="00577896" w:rsidRPr="00577896">
        <w:rPr>
          <w:rFonts w:ascii="Times New Roman" w:hAnsi="Times New Roman" w:cs="Times New Roman"/>
          <w:sz w:val="32"/>
          <w:szCs w:val="32"/>
          <w:lang w:val="es-ES"/>
        </w:rPr>
        <w:t xml:space="preserve">compromiso por </w:t>
      </w:r>
      <w:r w:rsidR="000C076E">
        <w:rPr>
          <w:rFonts w:ascii="Times New Roman" w:hAnsi="Times New Roman" w:cs="Times New Roman"/>
          <w:sz w:val="32"/>
          <w:szCs w:val="32"/>
          <w:lang w:val="es-ES"/>
        </w:rPr>
        <w:t>su</w:t>
      </w:r>
      <w:r w:rsidR="00577896" w:rsidRPr="00577896">
        <w:rPr>
          <w:rFonts w:ascii="Times New Roman" w:hAnsi="Times New Roman" w:cs="Times New Roman"/>
          <w:sz w:val="32"/>
          <w:szCs w:val="32"/>
          <w:lang w:val="es-ES"/>
        </w:rPr>
        <w:t xml:space="preserve"> bienestar</w:t>
      </w:r>
      <w:r w:rsidR="007509AD">
        <w:rPr>
          <w:rFonts w:ascii="Times New Roman" w:hAnsi="Times New Roman" w:cs="Times New Roman"/>
          <w:sz w:val="32"/>
          <w:szCs w:val="32"/>
          <w:lang w:val="es-ES"/>
        </w:rPr>
        <w:t>. Además</w:t>
      </w:r>
      <w:r w:rsidR="007B5C20">
        <w:rPr>
          <w:rFonts w:ascii="Times New Roman" w:hAnsi="Times New Roman" w:cs="Times New Roman"/>
          <w:sz w:val="32"/>
          <w:szCs w:val="32"/>
          <w:lang w:val="es-ES"/>
        </w:rPr>
        <w:t>,</w:t>
      </w:r>
      <w:r w:rsidR="007509AD">
        <w:rPr>
          <w:rFonts w:ascii="Times New Roman" w:hAnsi="Times New Roman" w:cs="Times New Roman"/>
          <w:sz w:val="32"/>
          <w:szCs w:val="32"/>
          <w:lang w:val="es-ES"/>
        </w:rPr>
        <w:t xml:space="preserve"> y </w:t>
      </w:r>
      <w:r w:rsidR="0079460D">
        <w:rPr>
          <w:rFonts w:ascii="Times New Roman" w:hAnsi="Times New Roman" w:cs="Times New Roman"/>
          <w:sz w:val="32"/>
          <w:szCs w:val="32"/>
          <w:lang w:val="es-ES"/>
        </w:rPr>
        <w:t>en forma paralela</w:t>
      </w:r>
      <w:r w:rsidR="00A155A9">
        <w:rPr>
          <w:rFonts w:ascii="Times New Roman" w:hAnsi="Times New Roman" w:cs="Times New Roman"/>
          <w:sz w:val="32"/>
          <w:szCs w:val="32"/>
          <w:lang w:val="es-ES"/>
        </w:rPr>
        <w:t xml:space="preserve">, </w:t>
      </w:r>
      <w:r w:rsidR="00D83B73">
        <w:rPr>
          <w:rFonts w:ascii="Times New Roman" w:hAnsi="Times New Roman" w:cs="Times New Roman"/>
          <w:sz w:val="32"/>
          <w:szCs w:val="32"/>
          <w:lang w:val="es-ES"/>
        </w:rPr>
        <w:t>mant</w:t>
      </w:r>
      <w:r w:rsidR="007509AD">
        <w:rPr>
          <w:rFonts w:ascii="Times New Roman" w:hAnsi="Times New Roman" w:cs="Times New Roman"/>
          <w:sz w:val="32"/>
          <w:szCs w:val="32"/>
          <w:lang w:val="es-ES"/>
        </w:rPr>
        <w:t>iene</w:t>
      </w:r>
      <w:r w:rsidR="00A155A9">
        <w:rPr>
          <w:rFonts w:ascii="Times New Roman" w:hAnsi="Times New Roman" w:cs="Times New Roman"/>
          <w:sz w:val="32"/>
          <w:szCs w:val="32"/>
          <w:lang w:val="es-ES"/>
        </w:rPr>
        <w:t xml:space="preserve"> </w:t>
      </w:r>
      <w:r w:rsidR="00D83B73">
        <w:rPr>
          <w:rFonts w:ascii="Times New Roman" w:hAnsi="Times New Roman" w:cs="Times New Roman"/>
          <w:sz w:val="32"/>
          <w:szCs w:val="32"/>
          <w:lang w:val="es-ES"/>
        </w:rPr>
        <w:t>informados a los apoderados de manera oportuna</w:t>
      </w:r>
      <w:r w:rsidR="007509AD">
        <w:rPr>
          <w:rFonts w:ascii="Times New Roman" w:hAnsi="Times New Roman" w:cs="Times New Roman"/>
          <w:sz w:val="32"/>
          <w:szCs w:val="32"/>
          <w:lang w:val="es-ES"/>
        </w:rPr>
        <w:t xml:space="preserve"> sobre la evolución de nuestros cadetes</w:t>
      </w:r>
      <w:r w:rsidR="00D83B73">
        <w:rPr>
          <w:rFonts w:ascii="Times New Roman" w:hAnsi="Times New Roman" w:cs="Times New Roman"/>
          <w:sz w:val="32"/>
          <w:szCs w:val="32"/>
          <w:lang w:val="es-ES"/>
        </w:rPr>
        <w:t>.</w:t>
      </w:r>
    </w:p>
    <w:p w14:paraId="7A07A36C" w14:textId="77777777" w:rsidR="00F423E5" w:rsidRDefault="00F423E5" w:rsidP="00C914D0">
      <w:pPr>
        <w:rPr>
          <w:rFonts w:cs="Times New Roman"/>
          <w:sz w:val="20"/>
          <w:szCs w:val="20"/>
          <w:lang w:val="es-ES"/>
        </w:rPr>
      </w:pPr>
    </w:p>
    <w:p w14:paraId="11D3C5DA" w14:textId="77777777" w:rsidR="009912FA" w:rsidRDefault="009912FA" w:rsidP="00C914D0">
      <w:pPr>
        <w:rPr>
          <w:rFonts w:cs="Times New Roman"/>
          <w:sz w:val="20"/>
          <w:szCs w:val="20"/>
          <w:lang w:val="es-ES"/>
        </w:rPr>
      </w:pPr>
    </w:p>
    <w:p w14:paraId="045A0542" w14:textId="77777777" w:rsidR="009912FA" w:rsidRPr="003F725F" w:rsidRDefault="009912FA" w:rsidP="00C914D0">
      <w:pPr>
        <w:rPr>
          <w:rFonts w:cs="Times New Roman"/>
          <w:sz w:val="20"/>
          <w:szCs w:val="20"/>
          <w:lang w:val="es-ES"/>
        </w:rPr>
      </w:pPr>
    </w:p>
    <w:p w14:paraId="12154F83" w14:textId="77777777" w:rsidR="00C914D0" w:rsidRPr="00577896" w:rsidRDefault="003F725F" w:rsidP="00C914D0">
      <w:pPr>
        <w:jc w:val="center"/>
        <w:rPr>
          <w:rFonts w:cs="Times New Roman"/>
          <w:sz w:val="16"/>
          <w:szCs w:val="16"/>
        </w:rPr>
      </w:pPr>
      <w:r>
        <w:rPr>
          <w:rFonts w:cs="Times New Roman"/>
          <w:noProof/>
          <w:sz w:val="16"/>
          <w:szCs w:val="16"/>
          <w:lang w:val="es-CL" w:eastAsia="es-CL"/>
        </w:rPr>
        <mc:AlternateContent>
          <mc:Choice Requires="wps">
            <w:drawing>
              <wp:anchor distT="4294967295" distB="4294967295" distL="114300" distR="114300" simplePos="0" relativeHeight="251661312" behindDoc="1" locked="0" layoutInCell="1" allowOverlap="1" wp14:anchorId="1DD9358F" wp14:editId="30E87143">
                <wp:simplePos x="0" y="0"/>
                <wp:positionH relativeFrom="column">
                  <wp:posOffset>10795</wp:posOffset>
                </wp:positionH>
                <wp:positionV relativeFrom="paragraph">
                  <wp:posOffset>103504</wp:posOffset>
                </wp:positionV>
                <wp:extent cx="6794500" cy="0"/>
                <wp:effectExtent l="0" t="12700" r="12700" b="12700"/>
                <wp:wrapTight wrapText="bothSides">
                  <wp:wrapPolygon edited="0">
                    <wp:start x="0" y="-1"/>
                    <wp:lineTo x="0" y="-1"/>
                    <wp:lineTo x="21640" y="-1"/>
                    <wp:lineTo x="21640" y="-1"/>
                    <wp:lineTo x="0" y="-1"/>
                  </wp:wrapPolygon>
                </wp:wrapTight>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0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69893A" id="Conector recto 2"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5pt,8.15pt" to="535.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" strokecolor="#7f7f7f [1612]" strokeweight="3pt">
                <v:stroke joinstyle="miter"/>
                <o:lock v:ext="edit" shapetype="f"/>
                <w10:wrap type="tight"/>
              </v:line>
            </w:pict>
          </mc:Fallback>
        </mc:AlternateContent>
      </w:r>
    </w:p>
    <w:p w14:paraId="56981002" w14:textId="77777777" w:rsidR="00C914D0" w:rsidRPr="00577896" w:rsidRDefault="00C914D0" w:rsidP="00C914D0">
      <w:pPr>
        <w:jc w:val="center"/>
        <w:rPr>
          <w:rFonts w:cs="Times New Roman"/>
          <w:lang w:val="es-ES"/>
        </w:rPr>
      </w:pPr>
      <w:r w:rsidRPr="00577896">
        <w:rPr>
          <w:rFonts w:cs="Times New Roman"/>
          <w:lang w:val="es-ES"/>
        </w:rPr>
        <w:t>Departamento de Vinculación con el Medio</w:t>
      </w:r>
    </w:p>
    <w:p w14:paraId="22AAF824" w14:textId="77777777" w:rsidR="00C914D0" w:rsidRPr="00577896" w:rsidRDefault="00C914D0" w:rsidP="00C914D0">
      <w:pPr>
        <w:jc w:val="center"/>
        <w:rPr>
          <w:rFonts w:cs="Times New Roman"/>
          <w:lang w:val="es-ES"/>
        </w:rPr>
      </w:pPr>
      <w:r w:rsidRPr="00577896">
        <w:rPr>
          <w:rFonts w:cs="Times New Roman"/>
          <w:lang w:val="es-ES"/>
        </w:rPr>
        <w:t>Av. Presidente Riesco 4601</w:t>
      </w:r>
    </w:p>
    <w:p w14:paraId="13FE47A3" w14:textId="77777777" w:rsidR="00075C7C" w:rsidRPr="00577896" w:rsidRDefault="00075C7C" w:rsidP="00075C7C">
      <w:pPr>
        <w:jc w:val="center"/>
        <w:rPr>
          <w:rFonts w:cs="Times New Roman"/>
          <w:lang w:val="es-ES"/>
        </w:rPr>
      </w:pPr>
      <w:r w:rsidRPr="00577896">
        <w:rPr>
          <w:rFonts w:cs="Times New Roman"/>
          <w:lang w:val="es-ES"/>
        </w:rPr>
        <w:t>jefedevim@escuelamilitar.cl</w:t>
      </w:r>
    </w:p>
    <w:p w14:paraId="62B84015" w14:textId="447A97F0" w:rsidR="00BA67D6" w:rsidRPr="00D83B73" w:rsidRDefault="00C914D0" w:rsidP="003E5543">
      <w:pPr>
        <w:jc w:val="center"/>
        <w:rPr>
          <w:rFonts w:cs="Times New Roman"/>
          <w:lang w:val="es-ES"/>
        </w:rPr>
      </w:pPr>
      <w:r w:rsidRPr="00577896">
        <w:rPr>
          <w:rFonts w:cs="Times New Roman"/>
          <w:lang w:val="es-ES"/>
        </w:rPr>
        <w:t>www.escuelamilitar.cl</w:t>
      </w:r>
    </w:p>
    <w:sectPr w:rsidR="00BA67D6" w:rsidRPr="00D83B73" w:rsidSect="00577896">
      <w:pgSz w:w="12240" w:h="15840"/>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38B"/>
    <w:multiLevelType w:val="hybridMultilevel"/>
    <w:tmpl w:val="4AC014A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514019F"/>
    <w:multiLevelType w:val="hybridMultilevel"/>
    <w:tmpl w:val="CA62A68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D0"/>
    <w:rsid w:val="0004551A"/>
    <w:rsid w:val="00075C7C"/>
    <w:rsid w:val="000C076E"/>
    <w:rsid w:val="00126FDB"/>
    <w:rsid w:val="00166B7F"/>
    <w:rsid w:val="00184470"/>
    <w:rsid w:val="001D0FDA"/>
    <w:rsid w:val="00217C5F"/>
    <w:rsid w:val="00227547"/>
    <w:rsid w:val="00285E00"/>
    <w:rsid w:val="00321B5D"/>
    <w:rsid w:val="003B0709"/>
    <w:rsid w:val="003E5543"/>
    <w:rsid w:val="003F21DA"/>
    <w:rsid w:val="003F725F"/>
    <w:rsid w:val="0048424D"/>
    <w:rsid w:val="004C6581"/>
    <w:rsid w:val="004F25D9"/>
    <w:rsid w:val="004F3E4D"/>
    <w:rsid w:val="00577896"/>
    <w:rsid w:val="005819AF"/>
    <w:rsid w:val="00675DEA"/>
    <w:rsid w:val="0067729E"/>
    <w:rsid w:val="006B59FE"/>
    <w:rsid w:val="006F390D"/>
    <w:rsid w:val="007509AD"/>
    <w:rsid w:val="007615FD"/>
    <w:rsid w:val="0079460D"/>
    <w:rsid w:val="007B5C20"/>
    <w:rsid w:val="007D4635"/>
    <w:rsid w:val="00870AFA"/>
    <w:rsid w:val="00886E83"/>
    <w:rsid w:val="008E2E3E"/>
    <w:rsid w:val="00912CDE"/>
    <w:rsid w:val="0091662D"/>
    <w:rsid w:val="009901C7"/>
    <w:rsid w:val="009912FA"/>
    <w:rsid w:val="00A155A9"/>
    <w:rsid w:val="00A40107"/>
    <w:rsid w:val="00AB186C"/>
    <w:rsid w:val="00BA67D6"/>
    <w:rsid w:val="00BD307F"/>
    <w:rsid w:val="00C914D0"/>
    <w:rsid w:val="00D83B73"/>
    <w:rsid w:val="00E83889"/>
    <w:rsid w:val="00EF5754"/>
    <w:rsid w:val="00F14AB0"/>
    <w:rsid w:val="00F423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33CF"/>
  <w15:docId w15:val="{043465D7-FBF9-214D-807F-8458E385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Cuerpo en alfa"/>
        <w:sz w:val="28"/>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DB"/>
    <w:rPr>
      <w:rFonts w:eastAsiaTheme="minorEastAsia"/>
      <w:lang w:val="es-ES_tradnl"/>
    </w:rPr>
  </w:style>
  <w:style w:type="paragraph" w:styleId="Ttulo3">
    <w:name w:val="heading 3"/>
    <w:basedOn w:val="Normal"/>
    <w:next w:val="Normal"/>
    <w:link w:val="Ttulo3Car"/>
    <w:qFormat/>
    <w:rsid w:val="00C914D0"/>
    <w:pPr>
      <w:keepNext/>
      <w:widowControl w:val="0"/>
      <w:overflowPunct w:val="0"/>
      <w:autoSpaceDE w:val="0"/>
      <w:autoSpaceDN w:val="0"/>
      <w:adjustRightInd w:val="0"/>
      <w:jc w:val="center"/>
      <w:textAlignment w:val="baseline"/>
      <w:outlineLvl w:val="2"/>
    </w:pPr>
    <w:rPr>
      <w:rFonts w:eastAsia="Times New Roman" w:cs="Times New Roman"/>
      <w:b/>
      <w:color w:val="000000"/>
      <w:kern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914D0"/>
    <w:rPr>
      <w:rFonts w:eastAsia="Times New Roman" w:cs="Times New Roman"/>
      <w:b/>
      <w:color w:val="000000"/>
      <w:kern w:val="28"/>
      <w:szCs w:val="20"/>
      <w:lang w:val="es-MX" w:eastAsia="es-ES"/>
    </w:rPr>
  </w:style>
  <w:style w:type="paragraph" w:styleId="Textoindependiente">
    <w:name w:val="Body Text"/>
    <w:basedOn w:val="Normal"/>
    <w:link w:val="TextoindependienteCar"/>
    <w:rsid w:val="00C914D0"/>
    <w:pPr>
      <w:widowControl w:val="0"/>
      <w:overflowPunct w:val="0"/>
      <w:autoSpaceDE w:val="0"/>
      <w:autoSpaceDN w:val="0"/>
      <w:adjustRightInd w:val="0"/>
      <w:jc w:val="both"/>
      <w:textAlignment w:val="baseline"/>
    </w:pPr>
    <w:rPr>
      <w:rFonts w:ascii="Arial" w:eastAsia="Times New Roman" w:hAnsi="Arial" w:cs="Arial"/>
      <w:color w:val="000000"/>
      <w:kern w:val="28"/>
      <w:szCs w:val="20"/>
      <w:lang w:val="es-ES" w:eastAsia="es-ES"/>
    </w:rPr>
  </w:style>
  <w:style w:type="character" w:customStyle="1" w:styleId="TextoindependienteCar">
    <w:name w:val="Texto independiente Car"/>
    <w:basedOn w:val="Fuentedeprrafopredeter"/>
    <w:link w:val="Textoindependiente"/>
    <w:rsid w:val="00C914D0"/>
    <w:rPr>
      <w:rFonts w:ascii="Arial" w:eastAsia="Times New Roman" w:hAnsi="Arial" w:cs="Arial"/>
      <w:color w:val="000000"/>
      <w:kern w:val="28"/>
      <w:szCs w:val="20"/>
      <w:lang w:val="es-ES" w:eastAsia="es-ES"/>
    </w:rPr>
  </w:style>
  <w:style w:type="character" w:styleId="Hipervnculo">
    <w:name w:val="Hyperlink"/>
    <w:basedOn w:val="Fuentedeprrafopredeter"/>
    <w:uiPriority w:val="99"/>
    <w:unhideWhenUsed/>
    <w:rsid w:val="00F14AB0"/>
    <w:rPr>
      <w:color w:val="0563C1" w:themeColor="hyperlink"/>
      <w:u w:val="single"/>
    </w:rPr>
  </w:style>
  <w:style w:type="character" w:customStyle="1" w:styleId="Mencinsinresolver1">
    <w:name w:val="Mención sin resolver1"/>
    <w:basedOn w:val="Fuentedeprrafopredeter"/>
    <w:uiPriority w:val="99"/>
    <w:semiHidden/>
    <w:unhideWhenUsed/>
    <w:rsid w:val="00F14AB0"/>
    <w:rPr>
      <w:color w:val="605E5C"/>
      <w:shd w:val="clear" w:color="auto" w:fill="E1DFDD"/>
    </w:rPr>
  </w:style>
  <w:style w:type="paragraph" w:styleId="Prrafodelista">
    <w:name w:val="List Paragraph"/>
    <w:basedOn w:val="Normal"/>
    <w:uiPriority w:val="34"/>
    <w:qFormat/>
    <w:rsid w:val="006B59FE"/>
    <w:pPr>
      <w:spacing w:after="160" w:line="259" w:lineRule="auto"/>
      <w:ind w:left="720"/>
      <w:contextualSpacing/>
    </w:pPr>
    <w:rPr>
      <w:rFonts w:asciiTheme="minorHAnsi" w:eastAsiaTheme="minorHAnsi" w:hAnsiTheme="minorHAnsi" w:cstheme="minorBidi"/>
      <w:sz w:val="22"/>
      <w:szCs w:val="22"/>
      <w:lang w:val="es-CL"/>
    </w:rPr>
  </w:style>
  <w:style w:type="character" w:customStyle="1" w:styleId="Mencinsinresolver2">
    <w:name w:val="Mención sin resolver2"/>
    <w:basedOn w:val="Fuentedeprrafopredeter"/>
    <w:uiPriority w:val="99"/>
    <w:semiHidden/>
    <w:unhideWhenUsed/>
    <w:rsid w:val="00577896"/>
    <w:rPr>
      <w:color w:val="605E5C"/>
      <w:shd w:val="clear" w:color="auto" w:fill="E1DFDD"/>
    </w:rPr>
  </w:style>
  <w:style w:type="paragraph" w:styleId="Textodeglobo">
    <w:name w:val="Balloon Text"/>
    <w:basedOn w:val="Normal"/>
    <w:link w:val="TextodegloboCar"/>
    <w:uiPriority w:val="99"/>
    <w:semiHidden/>
    <w:unhideWhenUsed/>
    <w:rsid w:val="00870AF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AFA"/>
    <w:rPr>
      <w:rFonts w:ascii="Tahoma" w:eastAsiaTheme="minorEastAsia" w:hAnsi="Tahoma" w:cs="Tahoma"/>
      <w:sz w:val="16"/>
      <w:szCs w:val="16"/>
      <w:lang w:val="es-ES_tradnl"/>
    </w:rPr>
  </w:style>
  <w:style w:type="character" w:customStyle="1" w:styleId="UnresolvedMention">
    <w:name w:val="Unresolved Mention"/>
    <w:basedOn w:val="Fuentedeprrafopredeter"/>
    <w:uiPriority w:val="99"/>
    <w:semiHidden/>
    <w:unhideWhenUsed/>
    <w:rsid w:val="00BA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1123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Villalon</dc:creator>
  <cp:lastModifiedBy>Chini</cp:lastModifiedBy>
  <cp:revision>7</cp:revision>
  <dcterms:created xsi:type="dcterms:W3CDTF">2023-03-02T23:05:00Z</dcterms:created>
  <dcterms:modified xsi:type="dcterms:W3CDTF">2023-03-02T23:13:00Z</dcterms:modified>
</cp:coreProperties>
</file>